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65D6" w14:textId="77777777" w:rsidR="002D4F44" w:rsidRPr="00A53CC6" w:rsidRDefault="002D4F44" w:rsidP="00FA6E48">
      <w:pPr>
        <w:pStyle w:val="Default"/>
        <w:rPr>
          <w:rFonts w:ascii="Calibri" w:hAnsi="Calibri" w:cs="Calibri"/>
          <w:b/>
          <w:bCs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TURVAPLAAN </w:t>
      </w:r>
    </w:p>
    <w:p w14:paraId="2548843B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</w:p>
    <w:p w14:paraId="6A059BD4" w14:textId="3FD0A671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color w:val="auto"/>
        </w:rPr>
        <w:t xml:space="preserve">1. </w:t>
      </w:r>
      <w:r w:rsidRPr="00A53CC6">
        <w:rPr>
          <w:rFonts w:ascii="Calibri" w:hAnsi="Calibri" w:cs="Calibri"/>
          <w:b/>
          <w:bCs/>
          <w:color w:val="auto"/>
        </w:rPr>
        <w:t xml:space="preserve">Ürituse korraldaja </w:t>
      </w:r>
      <w:r w:rsidR="00A32F37">
        <w:rPr>
          <w:rFonts w:ascii="Calibri" w:hAnsi="Calibri" w:cs="Calibri"/>
          <w:color w:val="auto"/>
        </w:rPr>
        <w:t>Riigimetsa Majandamise Keskus</w:t>
      </w:r>
    </w:p>
    <w:p w14:paraId="74381065" w14:textId="2A98E18B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2. Ürituse nimetus ja laad </w:t>
      </w:r>
      <w:r w:rsidR="00EC60D3">
        <w:rPr>
          <w:rFonts w:ascii="Calibri" w:hAnsi="Calibri" w:cs="Calibri"/>
          <w:color w:val="auto"/>
        </w:rPr>
        <w:t>Lahemaa Rahvuspargi juubel 55</w:t>
      </w:r>
    </w:p>
    <w:p w14:paraId="25D9E09D" w14:textId="7013063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3. Ürituse toimumise koht </w:t>
      </w:r>
      <w:r w:rsidR="00FA6E48" w:rsidRPr="00A53CC6">
        <w:rPr>
          <w:rFonts w:ascii="Calibri" w:hAnsi="Calibri" w:cs="Calibri"/>
          <w:color w:val="auto"/>
        </w:rPr>
        <w:t xml:space="preserve">Lääne-Virumaa, </w:t>
      </w:r>
      <w:r w:rsidR="00EC60D3">
        <w:rPr>
          <w:rFonts w:ascii="Calibri" w:hAnsi="Calibri" w:cs="Calibri"/>
          <w:color w:val="auto"/>
        </w:rPr>
        <w:t>Palmse (Palmse mõisa hoov)</w:t>
      </w:r>
    </w:p>
    <w:p w14:paraId="328AAC7F" w14:textId="7216BD08" w:rsidR="002D4F44" w:rsidRPr="00A53CC6" w:rsidRDefault="002D4F44" w:rsidP="00FA6E48">
      <w:pPr>
        <w:spacing w:after="0"/>
        <w:rPr>
          <w:rFonts w:ascii="Calibri" w:hAnsi="Calibri" w:cs="Calibri"/>
          <w:b/>
          <w:sz w:val="24"/>
          <w:szCs w:val="24"/>
        </w:rPr>
      </w:pPr>
      <w:r w:rsidRPr="00A53CC6">
        <w:rPr>
          <w:rFonts w:ascii="Calibri" w:hAnsi="Calibri" w:cs="Calibri"/>
          <w:b/>
          <w:bCs/>
          <w:sz w:val="24"/>
          <w:szCs w:val="24"/>
        </w:rPr>
        <w:t xml:space="preserve">4. Kuupäev </w:t>
      </w:r>
      <w:r w:rsidR="00EC60D3">
        <w:rPr>
          <w:rFonts w:ascii="Calibri" w:hAnsi="Calibri" w:cs="Calibri"/>
          <w:sz w:val="24"/>
          <w:szCs w:val="24"/>
        </w:rPr>
        <w:t>22.08.2026</w:t>
      </w:r>
    </w:p>
    <w:p w14:paraId="0D08463A" w14:textId="002980BD" w:rsidR="002D4F44" w:rsidRPr="00A53CC6" w:rsidRDefault="002D4F44" w:rsidP="00FA6E48">
      <w:pPr>
        <w:spacing w:after="0"/>
        <w:rPr>
          <w:rFonts w:ascii="Calibri" w:hAnsi="Calibri" w:cs="Calibri"/>
          <w:b/>
          <w:sz w:val="24"/>
          <w:szCs w:val="24"/>
        </w:rPr>
      </w:pPr>
      <w:r w:rsidRPr="00A53CC6">
        <w:rPr>
          <w:rFonts w:ascii="Calibri" w:hAnsi="Calibri" w:cs="Calibri"/>
          <w:b/>
          <w:bCs/>
          <w:sz w:val="24"/>
          <w:szCs w:val="24"/>
        </w:rPr>
        <w:t xml:space="preserve">5 Kellaaeg </w:t>
      </w:r>
      <w:r w:rsidR="00272CD1">
        <w:rPr>
          <w:rFonts w:ascii="Calibri" w:hAnsi="Calibri" w:cs="Calibri"/>
          <w:sz w:val="24"/>
          <w:szCs w:val="24"/>
        </w:rPr>
        <w:t>15:00-00:00</w:t>
      </w:r>
    </w:p>
    <w:p w14:paraId="117ADA7E" w14:textId="355F2E85" w:rsidR="002D4F44" w:rsidRPr="00A53CC6" w:rsidRDefault="002D4F44" w:rsidP="00FA6E48">
      <w:pPr>
        <w:spacing w:after="0"/>
        <w:rPr>
          <w:rFonts w:ascii="Calibri" w:hAnsi="Calibri" w:cs="Calibri"/>
          <w:b/>
          <w:sz w:val="24"/>
          <w:szCs w:val="24"/>
        </w:rPr>
      </w:pPr>
      <w:r w:rsidRPr="00A53CC6">
        <w:rPr>
          <w:rFonts w:ascii="Calibri" w:hAnsi="Calibri" w:cs="Calibri"/>
          <w:b/>
          <w:bCs/>
          <w:sz w:val="24"/>
          <w:szCs w:val="24"/>
        </w:rPr>
        <w:t>6. Alkoholi müük (sh läheduses asuvates müügikohtades) või pakkumine</w:t>
      </w:r>
      <w:r w:rsidR="00A53CC6" w:rsidRPr="00A53CC6">
        <w:rPr>
          <w:rFonts w:ascii="Calibri" w:hAnsi="Calibri" w:cs="Calibri"/>
          <w:sz w:val="24"/>
          <w:szCs w:val="24"/>
        </w:rPr>
        <w:t xml:space="preserve"> jah</w:t>
      </w:r>
    </w:p>
    <w:p w14:paraId="311CC8D3" w14:textId="35CBC3DD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7. Korraldaja samalaadse ürituse korraldamise kogemus</w:t>
      </w:r>
      <w:r w:rsidR="00552779" w:rsidRPr="00A53CC6">
        <w:rPr>
          <w:rFonts w:ascii="Calibri" w:hAnsi="Calibri" w:cs="Calibri"/>
          <w:b/>
          <w:bCs/>
          <w:color w:val="auto"/>
        </w:rPr>
        <w:t>:</w:t>
      </w:r>
      <w:r w:rsidRPr="00A53CC6">
        <w:rPr>
          <w:rFonts w:ascii="Calibri" w:hAnsi="Calibri" w:cs="Calibri"/>
          <w:b/>
          <w:bCs/>
          <w:color w:val="auto"/>
        </w:rPr>
        <w:t xml:space="preserve"> </w:t>
      </w:r>
      <w:r w:rsidRPr="00A53CC6">
        <w:rPr>
          <w:rFonts w:ascii="Calibri" w:hAnsi="Calibri" w:cs="Calibri"/>
          <w:color w:val="auto"/>
        </w:rPr>
        <w:t>Korduvalt</w:t>
      </w:r>
    </w:p>
    <w:p w14:paraId="38511135" w14:textId="12AA6372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8. Külastajate ja/või osavõtjate eeldatav arv (märkida piletite müügi ülempiir)</w:t>
      </w:r>
      <w:r w:rsidR="00552779" w:rsidRPr="00A53CC6">
        <w:rPr>
          <w:rFonts w:ascii="Calibri" w:hAnsi="Calibri" w:cs="Calibri"/>
          <w:b/>
          <w:bCs/>
          <w:color w:val="auto"/>
        </w:rPr>
        <w:t>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  <w:r w:rsidR="005B6F91">
        <w:rPr>
          <w:rFonts w:ascii="Calibri" w:hAnsi="Calibri" w:cs="Calibri"/>
          <w:color w:val="auto"/>
        </w:rPr>
        <w:t xml:space="preserve">Kogu perioodil 15:00-00:00 käib läbi </w:t>
      </w:r>
      <w:r w:rsidR="00870314">
        <w:rPr>
          <w:rFonts w:ascii="Calibri" w:hAnsi="Calibri" w:cs="Calibri"/>
          <w:color w:val="auto"/>
        </w:rPr>
        <w:t xml:space="preserve">2000-3000 inimest eeldatavalt. </w:t>
      </w:r>
    </w:p>
    <w:p w14:paraId="190DEDD5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9. Turvaettevõtja nimi, tegevuslitsentsi number, turvalepingu registreerimisnumber </w:t>
      </w:r>
    </w:p>
    <w:p w14:paraId="4669B41C" w14:textId="427371E0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ja sõlmimise kuupäev- </w:t>
      </w:r>
      <w:r w:rsidR="00B90B11">
        <w:rPr>
          <w:rFonts w:ascii="Calibri" w:hAnsi="Calibri" w:cs="Calibri"/>
          <w:color w:val="auto"/>
          <w:sz w:val="22"/>
          <w:szCs w:val="22"/>
        </w:rPr>
        <w:t xml:space="preserve">Forus Security AS, reg nr: 10622346, TTU000024, </w:t>
      </w:r>
      <w:r w:rsidR="009B76D9">
        <w:rPr>
          <w:rFonts w:ascii="Calibri" w:hAnsi="Calibri" w:cs="Calibri"/>
          <w:color w:val="auto"/>
          <w:sz w:val="22"/>
          <w:szCs w:val="22"/>
        </w:rPr>
        <w:t>Lepingu nr</w:t>
      </w:r>
      <w:r w:rsidR="00ED27E0">
        <w:rPr>
          <w:rFonts w:ascii="Calibri" w:hAnsi="Calibri" w:cs="Calibri"/>
          <w:color w:val="auto"/>
          <w:sz w:val="22"/>
          <w:szCs w:val="22"/>
        </w:rPr>
        <w:t>: AL-423453</w:t>
      </w:r>
    </w:p>
    <w:p w14:paraId="1536E84B" w14:textId="68CEA53B" w:rsidR="002D4F44" w:rsidRPr="00A53CC6" w:rsidRDefault="002D4F44" w:rsidP="00FA6E48">
      <w:pPr>
        <w:pStyle w:val="Default"/>
        <w:rPr>
          <w:rFonts w:ascii="Calibri" w:hAnsi="Calibri" w:cs="Calibri"/>
          <w:b/>
          <w:bCs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10. Üritusel turvalisuse tagamise eest vastutava isiku kontaktandmed, sh mobiiltelefon või muu</w:t>
      </w:r>
      <w:r w:rsidR="00552779" w:rsidRPr="00A53CC6">
        <w:rPr>
          <w:rFonts w:ascii="Calibri" w:hAnsi="Calibri" w:cs="Calibri"/>
          <w:b/>
          <w:bCs/>
          <w:color w:val="auto"/>
        </w:rPr>
        <w:t>:</w:t>
      </w:r>
      <w:r w:rsidR="00A53CC6">
        <w:rPr>
          <w:rFonts w:ascii="Calibri" w:hAnsi="Calibri" w:cs="Calibri"/>
          <w:b/>
          <w:bCs/>
          <w:color w:val="auto"/>
        </w:rPr>
        <w:t xml:space="preserve"> </w:t>
      </w:r>
      <w:r w:rsidRPr="00A53CC6">
        <w:rPr>
          <w:rFonts w:ascii="Calibri" w:hAnsi="Calibri" w:cs="Calibri"/>
          <w:color w:val="auto"/>
        </w:rPr>
        <w:t>Marko Kangust +37255943934</w:t>
      </w:r>
      <w:r w:rsidR="00A53CC6">
        <w:rPr>
          <w:rFonts w:ascii="Calibri" w:hAnsi="Calibri" w:cs="Calibri"/>
          <w:color w:val="auto"/>
        </w:rPr>
        <w:t xml:space="preserve">, </w:t>
      </w:r>
      <w:hyperlink r:id="rId4" w:history="1">
        <w:r w:rsidR="00686BC8" w:rsidRPr="007B7E54">
          <w:rPr>
            <w:rStyle w:val="Hperlink"/>
          </w:rPr>
          <w:t>marko.kangust@forus.ee</w:t>
        </w:r>
      </w:hyperlink>
      <w:r w:rsidR="00686BC8">
        <w:t xml:space="preserve"> </w:t>
      </w:r>
    </w:p>
    <w:p w14:paraId="767A40BC" w14:textId="20CF2504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sidevahend, mille kaudu on võimalik ühendust saada kogu ürituse toimumise aja jooksul</w:t>
      </w:r>
      <w:r w:rsidR="00552779" w:rsidRPr="00A53CC6">
        <w:rPr>
          <w:rFonts w:ascii="Calibri" w:hAnsi="Calibri" w:cs="Calibri"/>
          <w:b/>
          <w:bCs/>
          <w:color w:val="auto"/>
        </w:rPr>
        <w:t>:</w:t>
      </w:r>
      <w:r w:rsidR="00A53CC6">
        <w:rPr>
          <w:rFonts w:ascii="Calibri" w:hAnsi="Calibri" w:cs="Calibri"/>
          <w:b/>
          <w:bCs/>
          <w:color w:val="auto"/>
        </w:rPr>
        <w:t xml:space="preserve"> </w:t>
      </w:r>
      <w:r w:rsidR="00A53CC6" w:rsidRPr="00A53CC6">
        <w:rPr>
          <w:rFonts w:ascii="Calibri" w:hAnsi="Calibri" w:cs="Calibri"/>
          <w:color w:val="auto"/>
        </w:rPr>
        <w:t>Telefon: +37255943934</w:t>
      </w:r>
    </w:p>
    <w:p w14:paraId="4B12750A" w14:textId="5E3D0011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11. Kaasatavate turvatöötajate ja liiklusreguleerijate arv ja tööülesanded ning turvaasendiplaan</w:t>
      </w:r>
      <w:r w:rsidR="00552779" w:rsidRPr="00A53CC6">
        <w:rPr>
          <w:rFonts w:ascii="Calibri" w:hAnsi="Calibri" w:cs="Calibri"/>
          <w:b/>
          <w:bCs/>
          <w:color w:val="auto"/>
        </w:rPr>
        <w:t xml:space="preserve">: </w:t>
      </w:r>
    </w:p>
    <w:p w14:paraId="1E20ED82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Liiklusreguleerijad peavad vastama liiklusseaduse § 9 lõike 3 nõuetele. </w:t>
      </w:r>
    </w:p>
    <w:p w14:paraId="704444C7" w14:textId="331EC204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läbipääsurežiimi ja külastajate turvakontrolliks: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</w:p>
    <w:p w14:paraId="060F7B1C" w14:textId="3E05D9F6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väli perimeetri valveks: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</w:p>
    <w:p w14:paraId="1AF29B8B" w14:textId="0187894A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lava (esinejad, helitehnika jm) kaitseks:</w:t>
      </w:r>
      <w:r w:rsidR="005076F8">
        <w:rPr>
          <w:rFonts w:ascii="Calibri" w:hAnsi="Calibri" w:cs="Calibri"/>
          <w:b/>
          <w:bCs/>
          <w:color w:val="auto"/>
        </w:rPr>
        <w:t xml:space="preserve"> </w:t>
      </w:r>
    </w:p>
    <w:p w14:paraId="6845EA14" w14:textId="7395A1C0" w:rsidR="002D4F44" w:rsidRPr="00A53CC6" w:rsidRDefault="002D4F44" w:rsidP="00FA6E48">
      <w:pPr>
        <w:pStyle w:val="Default"/>
        <w:rPr>
          <w:rFonts w:ascii="Calibri" w:hAnsi="Calibri" w:cs="Calibri"/>
          <w:b/>
          <w:bCs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ürituse külaliste turvalisuse tagamiseks:</w:t>
      </w:r>
      <w:r w:rsidR="005076F8">
        <w:rPr>
          <w:rFonts w:ascii="Calibri" w:hAnsi="Calibri" w:cs="Calibri"/>
          <w:b/>
          <w:bCs/>
          <w:color w:val="auto"/>
        </w:rPr>
        <w:t xml:space="preserve"> </w:t>
      </w:r>
      <w:r w:rsidR="00870314">
        <w:rPr>
          <w:rFonts w:ascii="Calibri" w:hAnsi="Calibri" w:cs="Calibri"/>
          <w:color w:val="auto"/>
        </w:rPr>
        <w:t>2</w:t>
      </w:r>
    </w:p>
    <w:p w14:paraId="5D31DF26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isikukaitseks:</w:t>
      </w:r>
    </w:p>
    <w:p w14:paraId="5D4AA57F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veoste valveks ja kaitseks:</w:t>
      </w:r>
    </w:p>
    <w:p w14:paraId="13BBDA2C" w14:textId="4E6B3431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liikluse reguleerimiseks: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</w:p>
    <w:p w14:paraId="28AD8614" w14:textId="01BE15F2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- liikluse reguleerimiseks parklas: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</w:p>
    <w:p w14:paraId="1772F579" w14:textId="55687320" w:rsidR="002D4F44" w:rsidRPr="00AA5FF3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12. Turvatöötajate instrueerimise kord (aeg, koht, osavõtjad)</w:t>
      </w:r>
      <w:r w:rsidR="00A53CC6" w:rsidRPr="00A53CC6">
        <w:rPr>
          <w:rFonts w:ascii="Calibri" w:hAnsi="Calibri" w:cs="Calibri"/>
          <w:b/>
          <w:bCs/>
          <w:color w:val="auto"/>
        </w:rPr>
        <w:t>:</w:t>
      </w:r>
      <w:r w:rsidR="00AA5FF3">
        <w:rPr>
          <w:rFonts w:ascii="Calibri" w:hAnsi="Calibri" w:cs="Calibri"/>
          <w:b/>
          <w:bCs/>
          <w:color w:val="auto"/>
        </w:rPr>
        <w:t xml:space="preserve"> </w:t>
      </w:r>
      <w:r w:rsidR="00AA5FF3" w:rsidRPr="00AA5FF3">
        <w:rPr>
          <w:rFonts w:ascii="Calibri" w:hAnsi="Calibri" w:cs="Calibri"/>
          <w:color w:val="auto"/>
        </w:rPr>
        <w:t xml:space="preserve">Kohapeal enne sündmuse algust </w:t>
      </w:r>
      <w:r w:rsidR="006748EA">
        <w:rPr>
          <w:rFonts w:ascii="Calibri" w:hAnsi="Calibri" w:cs="Calibri"/>
          <w:color w:val="auto"/>
        </w:rPr>
        <w:t>30 minutit</w:t>
      </w:r>
      <w:r w:rsidR="00AA5FF3" w:rsidRPr="00AA5FF3">
        <w:rPr>
          <w:rFonts w:ascii="Calibri" w:hAnsi="Calibri" w:cs="Calibri"/>
          <w:color w:val="auto"/>
        </w:rPr>
        <w:t xml:space="preserve">, </w:t>
      </w:r>
      <w:r w:rsidRPr="00AA5FF3">
        <w:rPr>
          <w:rFonts w:ascii="Calibri" w:hAnsi="Calibri" w:cs="Calibri"/>
          <w:color w:val="auto"/>
        </w:rPr>
        <w:t xml:space="preserve">Turvatöötja instrueerimine </w:t>
      </w:r>
      <w:r w:rsidR="005076F8" w:rsidRPr="00AA5FF3">
        <w:rPr>
          <w:rFonts w:ascii="Calibri" w:hAnsi="Calibri" w:cs="Calibri"/>
          <w:color w:val="auto"/>
        </w:rPr>
        <w:t xml:space="preserve">  </w:t>
      </w:r>
      <w:r w:rsidRPr="00AA5FF3">
        <w:rPr>
          <w:rFonts w:ascii="Calibri" w:hAnsi="Calibri" w:cs="Calibri"/>
          <w:color w:val="auto"/>
        </w:rPr>
        <w:t xml:space="preserve">ürituse alal. </w:t>
      </w:r>
      <w:r w:rsidR="00A53CC6" w:rsidRPr="00AA5FF3">
        <w:rPr>
          <w:rFonts w:ascii="Calibri" w:hAnsi="Calibri" w:cs="Calibri"/>
          <w:color w:val="auto"/>
        </w:rPr>
        <w:t xml:space="preserve">Turvajuht või </w:t>
      </w:r>
      <w:r w:rsidRPr="00AA5FF3">
        <w:rPr>
          <w:rFonts w:ascii="Calibri" w:hAnsi="Calibri" w:cs="Calibri"/>
          <w:color w:val="auto"/>
        </w:rPr>
        <w:t>turvajuhi kohusetäitja , ürituse korraldaja</w:t>
      </w:r>
      <w:r w:rsidR="00A53CC6" w:rsidRPr="00AA5FF3">
        <w:rPr>
          <w:rFonts w:ascii="Calibri" w:hAnsi="Calibri" w:cs="Calibri"/>
          <w:color w:val="auto"/>
        </w:rPr>
        <w:t>,</w:t>
      </w:r>
      <w:r w:rsidRPr="00AA5FF3">
        <w:rPr>
          <w:rFonts w:ascii="Calibri" w:hAnsi="Calibri" w:cs="Calibri"/>
          <w:color w:val="auto"/>
        </w:rPr>
        <w:t xml:space="preserve"> esindaja</w:t>
      </w:r>
      <w:r w:rsidR="00A53CC6" w:rsidRPr="00AA5FF3">
        <w:rPr>
          <w:rFonts w:ascii="Calibri" w:hAnsi="Calibri" w:cs="Calibri"/>
          <w:color w:val="auto"/>
        </w:rPr>
        <w:t>.</w:t>
      </w:r>
      <w:r w:rsidRPr="00AA5FF3">
        <w:rPr>
          <w:rFonts w:ascii="Calibri" w:hAnsi="Calibri" w:cs="Calibri"/>
          <w:color w:val="auto"/>
        </w:rPr>
        <w:t xml:space="preserve"> </w:t>
      </w:r>
    </w:p>
    <w:p w14:paraId="303FD17D" w14:textId="0E98E8A4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13. Varuturvatöötajate arv, eriolukorra tekkimisel lisajõudude kaasamise kord</w:t>
      </w:r>
      <w:r w:rsidR="00A53CC6" w:rsidRPr="00A53CC6">
        <w:rPr>
          <w:rFonts w:ascii="Calibri" w:hAnsi="Calibri" w:cs="Calibri"/>
          <w:b/>
          <w:bCs/>
          <w:color w:val="auto"/>
        </w:rPr>
        <w:t>:</w:t>
      </w:r>
      <w:r w:rsidRPr="00A53CC6">
        <w:rPr>
          <w:rFonts w:ascii="Calibri" w:hAnsi="Calibri" w:cs="Calibri"/>
          <w:b/>
          <w:bCs/>
          <w:color w:val="auto"/>
        </w:rPr>
        <w:t xml:space="preserve"> </w:t>
      </w:r>
      <w:r w:rsidR="00E551D9">
        <w:rPr>
          <w:rFonts w:ascii="Calibri" w:hAnsi="Calibri" w:cs="Calibri"/>
          <w:color w:val="auto"/>
        </w:rPr>
        <w:t>E</w:t>
      </w:r>
      <w:r w:rsidR="00AA5FF3">
        <w:rPr>
          <w:rFonts w:ascii="Calibri" w:hAnsi="Calibri" w:cs="Calibri"/>
          <w:color w:val="auto"/>
        </w:rPr>
        <w:t>i</w:t>
      </w:r>
      <w:r w:rsidR="00E551D9">
        <w:rPr>
          <w:rFonts w:ascii="Calibri" w:hAnsi="Calibri" w:cs="Calibri"/>
          <w:color w:val="auto"/>
        </w:rPr>
        <w:t xml:space="preserve"> ole vajadust.</w:t>
      </w:r>
    </w:p>
    <w:p w14:paraId="1B547A89" w14:textId="506605FE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14. Millise ajavahemiku jooksul planeeritakse vajaduse korral varuturvatöötajad kaasata</w:t>
      </w:r>
      <w:r w:rsidR="00A53CC6" w:rsidRPr="00A53CC6">
        <w:rPr>
          <w:rFonts w:ascii="Calibri" w:hAnsi="Calibri" w:cs="Calibri"/>
          <w:b/>
          <w:bCs/>
          <w:color w:val="auto"/>
        </w:rPr>
        <w:t>:</w:t>
      </w:r>
      <w:r w:rsidRPr="00A53CC6">
        <w:rPr>
          <w:rFonts w:ascii="Calibri" w:hAnsi="Calibri" w:cs="Calibri"/>
          <w:b/>
          <w:bCs/>
          <w:color w:val="auto"/>
        </w:rPr>
        <w:t xml:space="preserve"> </w:t>
      </w:r>
      <w:r w:rsidR="00A53CC6" w:rsidRPr="00A53CC6">
        <w:rPr>
          <w:rFonts w:ascii="Calibri" w:hAnsi="Calibri" w:cs="Calibri"/>
          <w:color w:val="auto"/>
        </w:rPr>
        <w:t>24h enne sündmuse algust,</w:t>
      </w:r>
      <w:r w:rsidR="00A53CC6" w:rsidRPr="00A53CC6">
        <w:rPr>
          <w:rFonts w:ascii="Calibri" w:hAnsi="Calibri" w:cs="Calibri"/>
          <w:b/>
          <w:bCs/>
          <w:color w:val="auto"/>
        </w:rPr>
        <w:t xml:space="preserve"> </w:t>
      </w:r>
      <w:r w:rsidRPr="00A53CC6">
        <w:rPr>
          <w:rFonts w:ascii="Calibri" w:hAnsi="Calibri" w:cs="Calibri"/>
          <w:color w:val="auto"/>
        </w:rPr>
        <w:t xml:space="preserve">suhtleme korraldajaga ,kui tekib oodatust suurem osalejate arv, siis vastavalt sellele lisame turvatöötajaid. </w:t>
      </w:r>
    </w:p>
    <w:p w14:paraId="12ED903F" w14:textId="65B945C2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15. Turvaettevõtja autopatrullide olemasolu ning võimalus neid üritusel abijõududena kaasata</w:t>
      </w:r>
      <w:r w:rsidR="00A53CC6" w:rsidRPr="00A53CC6">
        <w:rPr>
          <w:rFonts w:ascii="Calibri" w:hAnsi="Calibri" w:cs="Calibri"/>
          <w:b/>
          <w:bCs/>
          <w:color w:val="auto"/>
        </w:rPr>
        <w:t>:</w:t>
      </w:r>
      <w:r w:rsidRPr="00A53CC6">
        <w:rPr>
          <w:rFonts w:ascii="Calibri" w:hAnsi="Calibri" w:cs="Calibri"/>
          <w:b/>
          <w:bCs/>
          <w:color w:val="auto"/>
        </w:rPr>
        <w:t xml:space="preserve"> </w:t>
      </w:r>
      <w:r w:rsidR="00E551D9" w:rsidRPr="00E551D9">
        <w:rPr>
          <w:rFonts w:ascii="Calibri" w:hAnsi="Calibri" w:cs="Calibri"/>
          <w:color w:val="auto"/>
        </w:rPr>
        <w:t>Ei ole vajadust.</w:t>
      </w:r>
    </w:p>
    <w:p w14:paraId="3EC37663" w14:textId="05C720A7" w:rsidR="002D4F44" w:rsidRPr="00A53CC6" w:rsidRDefault="002D4F44" w:rsidP="00FA6E48">
      <w:pPr>
        <w:pStyle w:val="Default"/>
        <w:rPr>
          <w:rFonts w:ascii="Calibri" w:hAnsi="Calibri" w:cs="Calibri"/>
          <w:b/>
          <w:bCs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16. Sündmusel kasutatavad erivahendid:</w:t>
      </w:r>
      <w:r w:rsidR="00552779" w:rsidRPr="00A53CC6">
        <w:rPr>
          <w:rFonts w:ascii="Calibri" w:hAnsi="Calibri" w:cs="Calibri"/>
          <w:b/>
          <w:bCs/>
          <w:color w:val="auto"/>
        </w:rPr>
        <w:t xml:space="preserve"> </w:t>
      </w:r>
      <w:r w:rsidR="00E551D9">
        <w:rPr>
          <w:rFonts w:ascii="Calibri" w:hAnsi="Calibri" w:cs="Calibri"/>
          <w:color w:val="auto"/>
        </w:rPr>
        <w:t xml:space="preserve">Käerauad. </w:t>
      </w:r>
    </w:p>
    <w:p w14:paraId="6BA181F6" w14:textId="77777777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>17. Esemete ja/või loomade nimekiri, mida/keda on keelatud sündmusele kaasa võtta:</w:t>
      </w:r>
      <w:r w:rsidRPr="00A53CC6">
        <w:rPr>
          <w:rFonts w:ascii="Calibri" w:hAnsi="Calibri" w:cs="Calibri"/>
          <w:color w:val="auto"/>
        </w:rPr>
        <w:t xml:space="preserve"> Sündmusele on keelatud kaasata EV tsiviilkäibes keelatud relvad, lisaks kõik muud esemed, mis võivad olla ohtlikud külastajale, kui tööl olevale personalile.</w:t>
      </w:r>
    </w:p>
    <w:p w14:paraId="2E03BDF1" w14:textId="27A6CA98" w:rsidR="002D4F44" w:rsidRPr="00A53CC6" w:rsidRDefault="002D4F44" w:rsidP="00FA6E48">
      <w:pPr>
        <w:pStyle w:val="Default"/>
        <w:rPr>
          <w:rFonts w:ascii="Calibri" w:hAnsi="Calibri" w:cs="Calibri"/>
          <w:color w:val="auto"/>
        </w:rPr>
      </w:pPr>
      <w:r w:rsidRPr="00A53CC6">
        <w:rPr>
          <w:rFonts w:ascii="Calibri" w:hAnsi="Calibri" w:cs="Calibri"/>
          <w:b/>
          <w:bCs/>
          <w:color w:val="auto"/>
        </w:rPr>
        <w:t xml:space="preserve">18. Ilutulestiku korraldaja, ilutulestiku toimumisaeg ja koht ning ohutusala perimeeter plaanil: </w:t>
      </w:r>
      <w:r w:rsidR="00A53CC6" w:rsidRPr="00A53CC6">
        <w:rPr>
          <w:rFonts w:ascii="Calibri" w:hAnsi="Calibri" w:cs="Calibri"/>
          <w:color w:val="auto"/>
        </w:rPr>
        <w:t>ei toimu</w:t>
      </w:r>
    </w:p>
    <w:p w14:paraId="6D819CB7" w14:textId="77777777" w:rsidR="00C43CD9" w:rsidRPr="00A53CC6" w:rsidRDefault="00C43CD9" w:rsidP="00FA6E48">
      <w:pPr>
        <w:spacing w:after="0"/>
        <w:rPr>
          <w:rFonts w:ascii="Calibri" w:hAnsi="Calibri" w:cs="Calibri"/>
          <w:sz w:val="24"/>
          <w:szCs w:val="24"/>
        </w:rPr>
      </w:pPr>
    </w:p>
    <w:sectPr w:rsidR="00C43CD9" w:rsidRPr="00A5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D6"/>
    <w:rsid w:val="001724F6"/>
    <w:rsid w:val="001C1FF4"/>
    <w:rsid w:val="00272CD1"/>
    <w:rsid w:val="002D4F44"/>
    <w:rsid w:val="0045613A"/>
    <w:rsid w:val="005076F8"/>
    <w:rsid w:val="00552779"/>
    <w:rsid w:val="00554E04"/>
    <w:rsid w:val="00581B55"/>
    <w:rsid w:val="005B6F91"/>
    <w:rsid w:val="006504D6"/>
    <w:rsid w:val="006748EA"/>
    <w:rsid w:val="00686BC8"/>
    <w:rsid w:val="006C5DE5"/>
    <w:rsid w:val="007469A7"/>
    <w:rsid w:val="00825118"/>
    <w:rsid w:val="00870314"/>
    <w:rsid w:val="00882C9C"/>
    <w:rsid w:val="00977D28"/>
    <w:rsid w:val="009B76D9"/>
    <w:rsid w:val="00A30102"/>
    <w:rsid w:val="00A32F37"/>
    <w:rsid w:val="00A53CC6"/>
    <w:rsid w:val="00A83384"/>
    <w:rsid w:val="00AA5FF3"/>
    <w:rsid w:val="00B06129"/>
    <w:rsid w:val="00B90B11"/>
    <w:rsid w:val="00BC41F3"/>
    <w:rsid w:val="00C43CD9"/>
    <w:rsid w:val="00E43E91"/>
    <w:rsid w:val="00E551D9"/>
    <w:rsid w:val="00EC2054"/>
    <w:rsid w:val="00EC60D3"/>
    <w:rsid w:val="00ED27E0"/>
    <w:rsid w:val="00EF4D6D"/>
    <w:rsid w:val="00F51229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CE05"/>
  <w15:chartTrackingRefBased/>
  <w15:docId w15:val="{F293D271-15A7-4BB0-9DEE-44056E13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D4F44"/>
    <w:rPr>
      <w:kern w:val="0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5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5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5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5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5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5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5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5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5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5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504D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504D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504D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504D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504D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504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5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5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5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5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504D6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504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504D6"/>
    <w:pPr>
      <w:ind w:left="720"/>
      <w:contextualSpacing/>
    </w:pPr>
    <w:rPr>
      <w:kern w:val="2"/>
      <w:lang w:val="pl-PL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504D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5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504D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504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4F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t-EE"/>
      <w14:ligatures w14:val="none"/>
    </w:rPr>
  </w:style>
  <w:style w:type="character" w:styleId="Hperlink">
    <w:name w:val="Hyperlink"/>
    <w:basedOn w:val="Liguvaikefont"/>
    <w:uiPriority w:val="99"/>
    <w:unhideWhenUsed/>
    <w:rsid w:val="00A53CC6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53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.kangust@for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Kangust</dc:creator>
  <cp:keywords/>
  <dc:description/>
  <cp:lastModifiedBy>Marko Kangust</cp:lastModifiedBy>
  <cp:revision>25</cp:revision>
  <dcterms:created xsi:type="dcterms:W3CDTF">2024-04-16T07:24:00Z</dcterms:created>
  <dcterms:modified xsi:type="dcterms:W3CDTF">2026-07-21T06:05:00Z</dcterms:modified>
</cp:coreProperties>
</file>